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AEC4" w14:textId="77777777" w:rsidR="00F401D6" w:rsidRPr="00152A58" w:rsidRDefault="00F401D6" w:rsidP="00F401D6">
      <w:pPr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t xml:space="preserve">                                               </w:t>
      </w:r>
    </w:p>
    <w:p w14:paraId="16FCB90A" w14:textId="6B783AB4" w:rsidR="00152A58" w:rsidRPr="000F20EB" w:rsidRDefault="00152A58" w:rsidP="00152A58">
      <w:pPr>
        <w:pStyle w:val="Tittel"/>
        <w:rPr>
          <w:rFonts w:cstheme="minorHAnsi"/>
          <w:i/>
          <w:color w:val="4F81BD" w:themeColor="accent1"/>
        </w:rPr>
      </w:pPr>
      <w:r w:rsidRPr="00152A58">
        <w:rPr>
          <w:rFonts w:cstheme="minorHAnsi"/>
        </w:rPr>
        <w:t xml:space="preserve">Planinitiativ for </w:t>
      </w:r>
      <w:r w:rsidRPr="000F20EB">
        <w:rPr>
          <w:rFonts w:cstheme="minorHAnsi"/>
          <w:i/>
          <w:color w:val="4F81BD" w:themeColor="accent1"/>
        </w:rPr>
        <w:t>&lt;stedsnavn/adresse/gnr/bnr&gt;</w:t>
      </w:r>
    </w:p>
    <w:p w14:paraId="78537DAF" w14:textId="77777777" w:rsidR="00152A58" w:rsidRPr="00152A58" w:rsidRDefault="00152A58" w:rsidP="00152A58">
      <w:pPr>
        <w:rPr>
          <w:rFonts w:asciiTheme="minorHAnsi" w:hAnsiTheme="minorHAnsi" w:cstheme="minorHAnsi"/>
        </w:rPr>
      </w:pPr>
    </w:p>
    <w:p w14:paraId="2B491785" w14:textId="644FD1A7" w:rsidR="00152A58" w:rsidRPr="000F20EB" w:rsidRDefault="00152A58" w:rsidP="00152A58">
      <w:pPr>
        <w:rPr>
          <w:rFonts w:asciiTheme="minorHAnsi" w:hAnsiTheme="minorHAnsi" w:cstheme="minorHAnsi"/>
          <w:b/>
          <w:color w:val="4F81BD" w:themeColor="accent1"/>
          <w:sz w:val="22"/>
        </w:rPr>
      </w:pPr>
      <w:r w:rsidRPr="00D41E26">
        <w:rPr>
          <w:rFonts w:asciiTheme="minorHAnsi" w:hAnsiTheme="minorHAnsi" w:cstheme="minorHAnsi"/>
          <w:sz w:val="22"/>
        </w:rPr>
        <w:t xml:space="preserve">Fagkyndig: </w:t>
      </w:r>
      <w:r w:rsidRPr="000F20EB">
        <w:rPr>
          <w:rFonts w:asciiTheme="minorHAnsi" w:hAnsiTheme="minorHAnsi" w:cstheme="minorHAnsi"/>
          <w:i/>
          <w:color w:val="4F81BD" w:themeColor="accent1"/>
          <w:sz w:val="22"/>
        </w:rPr>
        <w:t>&lt;planfaglig konsulent/firma</w:t>
      </w:r>
      <w:r w:rsidR="00A30C82" w:rsidRPr="000F20EB">
        <w:rPr>
          <w:rFonts w:asciiTheme="minorHAnsi" w:hAnsiTheme="minorHAnsi" w:cstheme="minorHAnsi"/>
          <w:i/>
          <w:color w:val="4F81BD" w:themeColor="accent1"/>
          <w:sz w:val="22"/>
        </w:rPr>
        <w:t xml:space="preserve"> - </w:t>
      </w:r>
      <w:proofErr w:type="spellStart"/>
      <w:r w:rsidR="00A30C82" w:rsidRPr="000F20EB">
        <w:rPr>
          <w:rFonts w:asciiTheme="minorHAnsi" w:hAnsiTheme="minorHAnsi" w:cstheme="minorHAnsi"/>
          <w:i/>
          <w:color w:val="4F81BD" w:themeColor="accent1"/>
          <w:sz w:val="22"/>
        </w:rPr>
        <w:t>tlf</w:t>
      </w:r>
      <w:proofErr w:type="spellEnd"/>
      <w:r w:rsidR="00A30C82" w:rsidRPr="000F20EB">
        <w:rPr>
          <w:rFonts w:asciiTheme="minorHAnsi" w:hAnsiTheme="minorHAnsi" w:cstheme="minorHAnsi"/>
          <w:i/>
          <w:color w:val="4F81BD" w:themeColor="accent1"/>
          <w:sz w:val="22"/>
        </w:rPr>
        <w:t>/epostadresse</w:t>
      </w:r>
      <w:r w:rsidRPr="000F20EB">
        <w:rPr>
          <w:rFonts w:asciiTheme="minorHAnsi" w:hAnsiTheme="minorHAnsi" w:cstheme="minorHAnsi"/>
          <w:i/>
          <w:color w:val="4F81BD" w:themeColor="accent1"/>
          <w:sz w:val="22"/>
        </w:rPr>
        <w:t>&gt;</w:t>
      </w:r>
      <w:r w:rsidR="00D41E26" w:rsidRPr="000F20EB">
        <w:rPr>
          <w:rFonts w:asciiTheme="minorHAnsi" w:hAnsiTheme="minorHAnsi" w:cstheme="minorHAnsi"/>
          <w:color w:val="4F81BD" w:themeColor="accent1"/>
          <w:sz w:val="22"/>
        </w:rPr>
        <w:t xml:space="preserve"> </w:t>
      </w:r>
    </w:p>
    <w:p w14:paraId="2E181E49" w14:textId="77777777" w:rsidR="00152A58" w:rsidRPr="00D41E26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D41E26">
        <w:rPr>
          <w:rFonts w:asciiTheme="minorHAnsi" w:hAnsiTheme="minorHAnsi" w:cstheme="minorHAnsi"/>
          <w:sz w:val="22"/>
        </w:rPr>
        <w:t xml:space="preserve">Forslagsstiller: </w:t>
      </w:r>
      <w:r w:rsidRPr="000F20EB">
        <w:rPr>
          <w:rFonts w:asciiTheme="minorHAnsi" w:hAnsiTheme="minorHAnsi" w:cstheme="minorHAnsi"/>
          <w:i/>
          <w:color w:val="4F81BD" w:themeColor="accent1"/>
          <w:sz w:val="22"/>
        </w:rPr>
        <w:t>&lt;virksomhet/firma&gt;</w:t>
      </w:r>
    </w:p>
    <w:p w14:paraId="6E4EAF9B" w14:textId="77777777" w:rsidR="00152A58" w:rsidRPr="00D41E26" w:rsidRDefault="00152A58" w:rsidP="00152A58">
      <w:pPr>
        <w:rPr>
          <w:rFonts w:asciiTheme="minorHAnsi" w:hAnsiTheme="minorHAnsi" w:cstheme="minorHAnsi"/>
          <w:i/>
          <w:sz w:val="22"/>
        </w:rPr>
      </w:pPr>
      <w:r w:rsidRPr="00D41E26">
        <w:rPr>
          <w:rFonts w:asciiTheme="minorHAnsi" w:hAnsiTheme="minorHAnsi" w:cstheme="minorHAnsi"/>
          <w:sz w:val="22"/>
        </w:rPr>
        <w:t>Utarbeidet:</w:t>
      </w:r>
      <w:r w:rsidRPr="00D41E26">
        <w:rPr>
          <w:rFonts w:asciiTheme="minorHAnsi" w:hAnsiTheme="minorHAnsi" w:cstheme="minorHAnsi"/>
          <w:color w:val="FF0000"/>
          <w:sz w:val="22"/>
        </w:rPr>
        <w:t xml:space="preserve"> </w:t>
      </w:r>
      <w:r w:rsidRPr="000F20EB">
        <w:rPr>
          <w:rFonts w:asciiTheme="minorHAnsi" w:hAnsiTheme="minorHAnsi" w:cstheme="minorHAnsi"/>
          <w:i/>
          <w:color w:val="4F81BD" w:themeColor="accent1"/>
          <w:sz w:val="22"/>
        </w:rPr>
        <w:t>&lt;dato – 8 siffer&gt;</w:t>
      </w:r>
    </w:p>
    <w:p w14:paraId="0791A6FE" w14:textId="4B5F7E98" w:rsidR="00B8646B" w:rsidRPr="000F20EB" w:rsidRDefault="000F20EB" w:rsidP="00F511DF">
      <w:pPr>
        <w:rPr>
          <w:rFonts w:asciiTheme="minorHAnsi" w:hAnsiTheme="minorHAnsi" w:cstheme="minorHAnsi"/>
          <w:i/>
          <w:color w:val="4F81BD" w:themeColor="accent1"/>
          <w:sz w:val="22"/>
        </w:rPr>
      </w:pPr>
      <w:r>
        <w:rPr>
          <w:rFonts w:asciiTheme="minorHAnsi" w:hAnsiTheme="minorHAnsi" w:cstheme="minorHAnsi"/>
          <w:i/>
          <w:color w:val="4F81BD" w:themeColor="accent1"/>
          <w:sz w:val="22"/>
        </w:rPr>
        <w:t>Veiledningstekst i blå</w:t>
      </w:r>
      <w:r w:rsidR="00152A58" w:rsidRPr="000F20EB">
        <w:rPr>
          <w:rFonts w:asciiTheme="minorHAnsi" w:hAnsiTheme="minorHAnsi" w:cstheme="minorHAnsi"/>
          <w:i/>
          <w:color w:val="4F81BD" w:themeColor="accent1"/>
          <w:sz w:val="22"/>
        </w:rPr>
        <w:t xml:space="preserve"> kursiv slettes. Alle figurer skal nummereres. </w:t>
      </w:r>
    </w:p>
    <w:p w14:paraId="77A3714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0" w:name="_Toc509235620"/>
      <w:r w:rsidRPr="00152A58">
        <w:rPr>
          <w:rFonts w:asciiTheme="minorHAnsi" w:hAnsiTheme="minorHAnsi" w:cstheme="minorHAnsi"/>
        </w:rPr>
        <w:t>Formål med planen</w:t>
      </w:r>
      <w:bookmarkEnd w:id="0"/>
    </w:p>
    <w:p w14:paraId="543D15D1" w14:textId="77777777" w:rsidR="00F401D6" w:rsidRPr="000F20EB" w:rsidRDefault="00F401D6" w:rsidP="00F401D6">
      <w:pPr>
        <w:spacing w:before="240"/>
        <w:ind w:left="5" w:firstLine="1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Minimum: En kort beskrivelse av forslagsstillers hensikt med planinitiativet.</w:t>
      </w:r>
    </w:p>
    <w:p w14:paraId="467AE42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509235621"/>
      <w:r w:rsidRPr="00152A58">
        <w:rPr>
          <w:rFonts w:asciiTheme="minorHAnsi" w:hAnsiTheme="minorHAnsi" w:cstheme="minorHAnsi"/>
        </w:rPr>
        <w:t>Planområdet</w:t>
      </w:r>
      <w:bookmarkEnd w:id="1"/>
    </w:p>
    <w:p w14:paraId="6290055D" w14:textId="28A2B75C" w:rsidR="00F511DF" w:rsidRPr="000F20EB" w:rsidRDefault="00F511DF" w:rsidP="00D41E26">
      <w:pPr>
        <w:spacing w:before="240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Minimum: Kart og </w:t>
      </w:r>
      <w:r w:rsidR="00F401D6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beskrivels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 av foreslått planavgrensning. Inkludert</w:t>
      </w:r>
      <w:r w:rsidR="00E96FCC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en kort beskrivelse av området</w:t>
      </w:r>
      <w:r w:rsidR="00D41E26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i dag.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E96FCC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For eksempel 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eksisterende bebyggelse, landskap m.m. Størrelse på planområdet. </w:t>
      </w:r>
      <w:r w:rsidR="00351C23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Er det andre grunneiere/ rettighetshavere enn forslagsstiller i planområdet?</w:t>
      </w:r>
    </w:p>
    <w:p w14:paraId="6BB4946A" w14:textId="6110DEBF" w:rsidR="00E96FCC" w:rsidRPr="000F20EB" w:rsidRDefault="00D41E26" w:rsidP="00E96FCC">
      <w:pPr>
        <w:pStyle w:val="Default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Redegjørelse for om planarbeidet vil få virkninger utenfor planområdet, som inkluderer: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br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6"/>
      </w:tblGrid>
      <w:tr w:rsidR="000F20EB" w:rsidRPr="000F20EB" w14:paraId="20BCC445" w14:textId="77777777">
        <w:trPr>
          <w:trHeight w:val="1087"/>
        </w:trPr>
        <w:tc>
          <w:tcPr>
            <w:tcW w:w="10776" w:type="dxa"/>
          </w:tcPr>
          <w:p w14:paraId="09C60252" w14:textId="3B6253E4" w:rsidR="00E96FCC" w:rsidRPr="000F20EB" w:rsidRDefault="00D41E26" w:rsidP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</w:t>
            </w:r>
            <w:r w:rsidR="00E96FCC"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Økt trafikk og støy </w:t>
            </w:r>
          </w:p>
          <w:p w14:paraId="0C53AFB3" w14:textId="77777777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Klimatilpasning </w:t>
            </w:r>
          </w:p>
          <w:p w14:paraId="01882A71" w14:textId="77777777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Infrastruktur, herunder overvann </w:t>
            </w:r>
          </w:p>
          <w:p w14:paraId="5FD0DE4E" w14:textId="5F3E23B8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>• Sosial infrast</w:t>
            </w:r>
            <w:r w:rsidR="00D41E26"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>r</w:t>
            </w: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uktur </w:t>
            </w:r>
          </w:p>
          <w:p w14:paraId="6AED4B73" w14:textId="77777777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Friluftsliv </w:t>
            </w:r>
          </w:p>
          <w:p w14:paraId="2C745C69" w14:textId="77777777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Kulturverdier </w:t>
            </w:r>
          </w:p>
          <w:p w14:paraId="0709F5B3" w14:textId="77777777" w:rsidR="00E96FCC" w:rsidRPr="000F20EB" w:rsidRDefault="00E96FCC">
            <w:pPr>
              <w:pStyle w:val="Default"/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 xml:space="preserve">• Barn og unges interesser </w:t>
            </w:r>
          </w:p>
          <w:p w14:paraId="020F51AB" w14:textId="3DA13BE5" w:rsidR="00E96FCC" w:rsidRPr="000F20EB" w:rsidRDefault="00E96FCC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0F20EB">
              <w:rPr>
                <w:rFonts w:asciiTheme="minorHAnsi" w:hAnsiTheme="minorHAnsi" w:cstheme="minorHAnsi"/>
                <w:i/>
                <w:color w:val="4F81BD" w:themeColor="accent1"/>
                <w:sz w:val="22"/>
                <w:szCs w:val="22"/>
              </w:rPr>
              <w:t>• Andre aktuelle konsekvenser av tiltaket</w:t>
            </w:r>
            <w:r w:rsidRPr="000F20EB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</w:tbl>
    <w:p w14:paraId="557914A6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509235622"/>
      <w:r w:rsidRPr="00152A58">
        <w:rPr>
          <w:rFonts w:asciiTheme="minorHAnsi" w:hAnsiTheme="minorHAnsi" w:cstheme="minorHAnsi"/>
        </w:rPr>
        <w:t>Planlagt bebyggelse, anlegg og andre tiltak</w:t>
      </w:r>
      <w:bookmarkEnd w:id="2"/>
    </w:p>
    <w:p w14:paraId="08EB0A9A" w14:textId="5CA43DCB" w:rsidR="006F1A10" w:rsidRPr="000F20EB" w:rsidRDefault="00F401D6" w:rsidP="00834527">
      <w:pPr>
        <w:spacing w:before="240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Minimum: Beskrivelse og illustrasjon av planlagt bebyggelse (formål, plassering på tomta, avkjørsel)</w:t>
      </w:r>
      <w:r w:rsidR="00F511DF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6"/>
      </w:tblGrid>
      <w:tr w:rsidR="006F1A10" w14:paraId="2795F6EA" w14:textId="77777777">
        <w:trPr>
          <w:trHeight w:val="150"/>
        </w:trPr>
        <w:tc>
          <w:tcPr>
            <w:tcW w:w="10776" w:type="dxa"/>
          </w:tcPr>
          <w:p w14:paraId="67183AD5" w14:textId="651F8010" w:rsidR="006F1A10" w:rsidRPr="006F1A10" w:rsidRDefault="006F1A10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181B1B7" w14:textId="79C0663F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Utviklingsfaser</w:t>
      </w:r>
    </w:p>
    <w:p w14:paraId="678B6B28" w14:textId="77777777" w:rsidR="00F401D6" w:rsidRPr="000F20EB" w:rsidRDefault="00F401D6" w:rsidP="00F401D6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Opplysninger om planlagte utbyggingsfaser, evt. fremdriftsplan.</w:t>
      </w:r>
    </w:p>
    <w:p w14:paraId="6A9AC7C7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Toc509235623"/>
      <w:r w:rsidRPr="00152A58">
        <w:rPr>
          <w:rFonts w:asciiTheme="minorHAnsi" w:hAnsiTheme="minorHAnsi" w:cstheme="minorHAnsi"/>
        </w:rPr>
        <w:lastRenderedPageBreak/>
        <w:t>Utbyggingsvolum og byggehøyder</w:t>
      </w:r>
      <w:bookmarkEnd w:id="3"/>
    </w:p>
    <w:p w14:paraId="4EEF1853" w14:textId="6DED3DFB" w:rsidR="00F401D6" w:rsidRPr="000F20EB" w:rsidRDefault="00F401D6" w:rsidP="00F401D6">
      <w:pPr>
        <w:spacing w:before="240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Beskrivelse og illustrasjon av planlagt volum og byggehøyde.</w:t>
      </w:r>
      <w:r w:rsidR="007F25A8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834527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Anslagsvis a</w:t>
      </w:r>
      <w:r w:rsidR="007F25A8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ntall boenheter og overslag over næringsareal i m2</w:t>
      </w:r>
      <w:r w:rsidR="00D41E26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14:paraId="45850BBB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Toc509235624"/>
      <w:r w:rsidRPr="00152A58">
        <w:rPr>
          <w:rFonts w:asciiTheme="minorHAnsi" w:hAnsiTheme="minorHAnsi" w:cstheme="minorHAnsi"/>
        </w:rPr>
        <w:t>Funksjonelle og miljømessige kvaliteter</w:t>
      </w:r>
      <w:bookmarkEnd w:id="4"/>
    </w:p>
    <w:p w14:paraId="5B1FB182" w14:textId="04612606" w:rsidR="007F25A8" w:rsidRPr="000F20EB" w:rsidRDefault="00F401D6" w:rsidP="004F7541">
      <w:pPr>
        <w:pStyle w:val="Default"/>
        <w:rPr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Redegjørelse for de funksjonelle og miljømessige kvalitetene prosjektet vil tilføre nærområdet og byen.</w:t>
      </w:r>
      <w:r w:rsidR="007F25A8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4F7541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Inkl. energiløsninger.</w:t>
      </w:r>
      <w:r w:rsidR="004F7541" w:rsidRPr="000F20EB">
        <w:rPr>
          <w:color w:val="4F81BD" w:themeColor="accent1"/>
          <w:sz w:val="22"/>
          <w:szCs w:val="22"/>
        </w:rPr>
        <w:t xml:space="preserve">  </w:t>
      </w:r>
    </w:p>
    <w:p w14:paraId="0FFF6918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5" w:name="_Toc509235625"/>
      <w:r w:rsidRPr="00152A58">
        <w:rPr>
          <w:rFonts w:asciiTheme="minorHAnsi" w:hAnsiTheme="minorHAnsi" w:cstheme="minorHAnsi"/>
        </w:rPr>
        <w:t>Virkning og tilpasning til landskap og omgivelser</w:t>
      </w:r>
      <w:bookmarkEnd w:id="5"/>
    </w:p>
    <w:p w14:paraId="7FF2CAAD" w14:textId="7A0BDCC3" w:rsidR="007F25A8" w:rsidRPr="000F20EB" w:rsidRDefault="00F401D6" w:rsidP="00D41E26">
      <w:pPr>
        <w:pStyle w:val="Default"/>
        <w:rPr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Redegjørelse for tiltakets virkning på og tilpasning til landskapet </w:t>
      </w:r>
      <w:r w:rsidR="004F7541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og omgivelsene </w:t>
      </w:r>
      <w:r w:rsidR="007F25A8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(både positive og negative)</w:t>
      </w:r>
      <w:r w:rsidR="004F7541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14:paraId="52257F09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6" w:name="_Toc509235626"/>
      <w:r w:rsidRPr="00152A58">
        <w:rPr>
          <w:rFonts w:asciiTheme="minorHAnsi" w:hAnsiTheme="minorHAnsi" w:cstheme="minorHAnsi"/>
        </w:rPr>
        <w:t>Forholdet til kommuneplan, eventuelle gjeldende reguleringsplaner og retningslinjer, og pågående planarbeid</w:t>
      </w:r>
      <w:bookmarkEnd w:id="6"/>
    </w:p>
    <w:p w14:paraId="3ED12F5B" w14:textId="35E2A50A" w:rsidR="00D41E26" w:rsidRPr="000F20EB" w:rsidRDefault="00D41E2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Er planinitiativet </w:t>
      </w:r>
      <w:proofErr w:type="spellStart"/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ihht</w:t>
      </w:r>
      <w:proofErr w:type="spellEnd"/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 Overordnede planer? Beskriv kort.</w:t>
      </w:r>
    </w:p>
    <w:p w14:paraId="5905DCEA" w14:textId="5159F65D" w:rsidR="00C5152A" w:rsidRPr="00D41E26" w:rsidRDefault="00F401D6" w:rsidP="00D41E2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Gjeldende planer ligger tilgjengelige på kommunens nettsted. </w:t>
      </w:r>
      <w:r w:rsidR="00D41E26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K</w:t>
      </w:r>
      <w:r w:rsidR="00B8646B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artportalen -&gt; </w:t>
      </w:r>
      <w:hyperlink r:id="rId8" w:history="1">
        <w:r w:rsidR="00B8646B" w:rsidRPr="00D41E26">
          <w:rPr>
            <w:rStyle w:val="Hyperkobling"/>
            <w:rFonts w:asciiTheme="minorHAnsi" w:hAnsiTheme="minorHAnsi" w:cstheme="minorHAnsi"/>
            <w:sz w:val="22"/>
            <w:szCs w:val="22"/>
          </w:rPr>
          <w:t>https://holmestrand.kommune.no/innbyggerhjelpen/eie-eller-bygge-bolig/kart/</w:t>
        </w:r>
      </w:hyperlink>
      <w:r w:rsidRPr="00D41E26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  <w:r w:rsidR="00D41E26" w:rsidRPr="00D41E26">
        <w:rPr>
          <w:rFonts w:asciiTheme="minorHAnsi" w:hAnsiTheme="minorHAnsi" w:cstheme="minorHAnsi"/>
          <w:i/>
          <w:color w:val="FF0000"/>
          <w:sz w:val="22"/>
          <w:szCs w:val="22"/>
        </w:rPr>
        <w:br/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Dette gjelder kommuneplanen, kommunedelplaner og reguleringsplaner</w:t>
      </w:r>
      <w:r w:rsidRPr="000F20EB">
        <w:rPr>
          <w:rFonts w:asciiTheme="minorHAnsi" w:hAnsiTheme="minorHAnsi" w:cstheme="minorHAnsi"/>
          <w:i/>
          <w:color w:val="4F81BD" w:themeColor="accent1"/>
        </w:rPr>
        <w:t>.</w:t>
      </w:r>
    </w:p>
    <w:p w14:paraId="646C893E" w14:textId="51C3A10A" w:rsidR="00F401D6" w:rsidRPr="00D41E26" w:rsidRDefault="00F401D6" w:rsidP="00F401D6">
      <w:pPr>
        <w:rPr>
          <w:rFonts w:asciiTheme="minorHAnsi" w:hAnsiTheme="minorHAnsi" w:cstheme="minorHAnsi"/>
          <w:b/>
        </w:rPr>
      </w:pPr>
      <w:r w:rsidRPr="00D41E26">
        <w:rPr>
          <w:rFonts w:asciiTheme="minorHAnsi" w:hAnsiTheme="minorHAnsi" w:cstheme="minorHAnsi"/>
          <w:b/>
        </w:rPr>
        <w:t>Dokumentasjon av oppfyllelse av krav</w:t>
      </w:r>
      <w:r w:rsidR="00B8646B" w:rsidRPr="00D41E26">
        <w:rPr>
          <w:rFonts w:asciiTheme="minorHAnsi" w:hAnsiTheme="minorHAnsi" w:cstheme="minorHAnsi"/>
          <w:b/>
        </w:rPr>
        <w:t xml:space="preserve"> til leke- og uteoppholdsareal</w:t>
      </w:r>
    </w:p>
    <w:p w14:paraId="32DA0709" w14:textId="0AE2FCBD" w:rsidR="00F401D6" w:rsidRPr="000F20EB" w:rsidRDefault="00F401D6" w:rsidP="00F401D6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Beskrivelse og illustrasjon av MUA-kravene</w:t>
      </w:r>
      <w:r w:rsidR="00B8646B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og lekeareal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i henhold til kommu</w:t>
      </w:r>
      <w:r w:rsidR="00B8646B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neplanens bestemmelser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14:paraId="714CB33E" w14:textId="3805E2A2" w:rsidR="00F401D6" w:rsidRPr="00D41E26" w:rsidRDefault="00F401D6" w:rsidP="00F401D6">
      <w:pPr>
        <w:rPr>
          <w:rFonts w:asciiTheme="minorHAnsi" w:hAnsiTheme="minorHAnsi" w:cstheme="minorHAnsi"/>
          <w:b/>
        </w:rPr>
      </w:pPr>
      <w:r w:rsidRPr="00D41E26">
        <w:rPr>
          <w:rFonts w:asciiTheme="minorHAnsi" w:hAnsiTheme="minorHAnsi" w:cstheme="minorHAnsi"/>
          <w:b/>
        </w:rPr>
        <w:t>Dokumentasjon og oppfyl</w:t>
      </w:r>
      <w:r w:rsidR="00B8646B" w:rsidRPr="00D41E26">
        <w:rPr>
          <w:rFonts w:asciiTheme="minorHAnsi" w:hAnsiTheme="minorHAnsi" w:cstheme="minorHAnsi"/>
          <w:b/>
        </w:rPr>
        <w:t>lelse av parkering</w:t>
      </w:r>
    </w:p>
    <w:p w14:paraId="2410449E" w14:textId="50F8E682" w:rsidR="00F401D6" w:rsidRPr="000F20EB" w:rsidRDefault="00F401D6" w:rsidP="00B8646B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Beskrivelse og illustrasjon av parkeringskravene (bil og sykkel) i henhold til kommu</w:t>
      </w:r>
      <w:r w:rsidR="00B8646B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neplanens bestemmelser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. </w:t>
      </w:r>
    </w:p>
    <w:p w14:paraId="1F2534F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7" w:name="_Toc509235627"/>
      <w:r w:rsidRPr="00152A58">
        <w:rPr>
          <w:rFonts w:asciiTheme="minorHAnsi" w:hAnsiTheme="minorHAnsi" w:cstheme="minorHAnsi"/>
        </w:rPr>
        <w:t>Berørte interesser av planinitiativet</w:t>
      </w:r>
      <w:bookmarkEnd w:id="7"/>
    </w:p>
    <w:p w14:paraId="17F95503" w14:textId="3CF1921B" w:rsidR="00F511DF" w:rsidRPr="000F20EB" w:rsidRDefault="00F401D6" w:rsidP="00F401D6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Redegjørelse for om vesentlige kommunale, regionale eller statlige interesser er berørt av planinitiativet</w:t>
      </w:r>
      <w:r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  <w:r w:rsidR="00B06265"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Evt. and</w:t>
      </w:r>
      <w:r w:rsidR="009C4BB6"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>re vesentlig berørte interesser, samt f</w:t>
      </w:r>
      <w:r w:rsidR="00F511DF"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>oreligger det evt</w:t>
      </w:r>
      <w:r w:rsidR="00D41E26"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  <w:r w:rsidR="00F511DF" w:rsidRPr="000F20EB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heftelser på eiendommene innenfor planområdet?</w:t>
      </w:r>
    </w:p>
    <w:p w14:paraId="7B3459F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8" w:name="_Toc509235628"/>
      <w:r w:rsidRPr="00152A58">
        <w:rPr>
          <w:rFonts w:asciiTheme="minorHAnsi" w:hAnsiTheme="minorHAnsi" w:cstheme="minorHAnsi"/>
        </w:rPr>
        <w:t>Samfunnssikkerhet</w:t>
      </w:r>
      <w:bookmarkEnd w:id="8"/>
    </w:p>
    <w:p w14:paraId="226BBAD6" w14:textId="1A7EE888" w:rsidR="00F401D6" w:rsidRPr="000F20EB" w:rsidRDefault="00F401D6" w:rsidP="00F401D6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Redegjørelse for hvilke prinsipielle temaer knyttet til samfunnssikkerhet som berøres i planarbeidet.</w:t>
      </w:r>
      <w:r w:rsidR="00B06265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B06265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Hvordan samfunnssikkerhet skal ivaretas, blant annet gjennom å forebygge risiko og sårbarhet</w:t>
      </w:r>
      <w:r w:rsidR="00D41E26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.</w:t>
      </w:r>
    </w:p>
    <w:p w14:paraId="19EB6B7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9" w:name="_Toc509235629"/>
      <w:r w:rsidRPr="00152A58">
        <w:rPr>
          <w:rFonts w:asciiTheme="minorHAnsi" w:hAnsiTheme="minorHAnsi" w:cstheme="minorHAnsi"/>
        </w:rPr>
        <w:t>Samarbeid og medvirkning</w:t>
      </w:r>
      <w:bookmarkEnd w:id="9"/>
    </w:p>
    <w:p w14:paraId="2F308252" w14:textId="2419CAEC" w:rsidR="009A567A" w:rsidRPr="000F20EB" w:rsidRDefault="00F401D6" w:rsidP="00F401D6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Beskrivelse av planlagte prosesser for samarbeid og medvirkning fra berørte fagmyndigheter, grunneiere, festere, naboer og andre berørte.</w:t>
      </w:r>
    </w:p>
    <w:p w14:paraId="680C0E5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0" w:name="_Toc509235630"/>
      <w:r w:rsidRPr="00152A58">
        <w:rPr>
          <w:rFonts w:asciiTheme="minorHAnsi" w:hAnsiTheme="minorHAnsi" w:cstheme="minorHAnsi"/>
        </w:rPr>
        <w:lastRenderedPageBreak/>
        <w:t>Vurderingen av behov for konsekvensutredninger</w:t>
      </w:r>
      <w:bookmarkEnd w:id="10"/>
    </w:p>
    <w:p w14:paraId="318E4684" w14:textId="0A4AD710" w:rsidR="00F401D6" w:rsidRPr="000F20EB" w:rsidRDefault="00F401D6" w:rsidP="00F401D6">
      <w:pPr>
        <w:spacing w:before="240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Forslagstillers begrunnede vurdering av behov for konsekvensutredninger etter Fo</w:t>
      </w:r>
      <w:r w:rsidR="00B06265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rskrift om konsekvensutredning, </w:t>
      </w:r>
      <w:r w:rsidR="00B06265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og hvordan kravene </w:t>
      </w:r>
      <w:r w:rsidR="00D414E7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 xml:space="preserve">skal </w:t>
      </w:r>
      <w:r w:rsidR="00B06265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  <w:shd w:val="clear" w:color="auto" w:fill="FFFFFF"/>
        </w:rPr>
        <w:t>kunne bli ivaretatt.</w:t>
      </w:r>
    </w:p>
    <w:p w14:paraId="33569449" w14:textId="6C0C8632" w:rsidR="00B8646B" w:rsidRPr="00D41E26" w:rsidRDefault="00B8646B" w:rsidP="0086467C">
      <w:pPr>
        <w:pStyle w:val="Overskrift1"/>
        <w:rPr>
          <w:rFonts w:asciiTheme="minorHAnsi" w:hAnsiTheme="minorHAnsi" w:cstheme="minorHAnsi"/>
        </w:rPr>
      </w:pPr>
      <w:r w:rsidRPr="00D41E26">
        <w:rPr>
          <w:rFonts w:asciiTheme="minorHAnsi" w:hAnsiTheme="minorHAnsi" w:cstheme="minorHAnsi"/>
        </w:rPr>
        <w:t>Dokumentasjon av fagkyndighet</w:t>
      </w:r>
    </w:p>
    <w:p w14:paraId="77DF96E8" w14:textId="21431C15" w:rsidR="009A567A" w:rsidRPr="000F20EB" w:rsidRDefault="00B8646B" w:rsidP="00351C23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Dokumentasjon av </w:t>
      </w:r>
      <w:r w:rsidR="0086467C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forslagsstiller/planfaglig konsulents 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fagkyndighet </w:t>
      </w:r>
      <w:r w:rsidR="0086467C"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jfr. P</w:t>
      </w:r>
      <w:r w:rsidRPr="000F20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lan- og bygningsloven § 12-3. </w:t>
      </w:r>
    </w:p>
    <w:p w14:paraId="57AD47E1" w14:textId="6674A0CD" w:rsidR="009A567A" w:rsidRPr="00D41E26" w:rsidRDefault="00D41E26" w:rsidP="00351C23">
      <w:pPr>
        <w:pStyle w:val="Overskrift1"/>
        <w:rPr>
          <w:b w:val="0"/>
          <w:color w:val="FF0000"/>
        </w:rPr>
      </w:pPr>
      <w:r w:rsidRPr="00D41E26">
        <w:rPr>
          <w:rFonts w:asciiTheme="minorHAnsi" w:hAnsiTheme="minorHAnsi" w:cstheme="minorHAnsi"/>
        </w:rPr>
        <w:t>Oversendelse av planini</w:t>
      </w:r>
      <w:r w:rsidR="00351C23" w:rsidRPr="00D41E26">
        <w:rPr>
          <w:rFonts w:asciiTheme="minorHAnsi" w:hAnsiTheme="minorHAnsi" w:cstheme="minorHAnsi"/>
        </w:rPr>
        <w:t>tiativet</w:t>
      </w:r>
      <w:r w:rsidR="00351C23" w:rsidRPr="00351C23">
        <w:rPr>
          <w:b w:val="0"/>
        </w:rPr>
        <w:br/>
      </w:r>
      <w:bookmarkStart w:id="11" w:name="_GoBack"/>
      <w:r w:rsidR="009A567A" w:rsidRPr="000F20EB">
        <w:rPr>
          <w:rFonts w:asciiTheme="minorHAnsi" w:hAnsiTheme="minorHAnsi" w:cstheme="minorHAnsi"/>
          <w:b w:val="0"/>
          <w:i/>
          <w:color w:val="4F81BD" w:themeColor="accent1"/>
          <w:sz w:val="22"/>
          <w:szCs w:val="22"/>
        </w:rPr>
        <w:t xml:space="preserve">Materialet </w:t>
      </w:r>
      <w:r w:rsidR="0048553B" w:rsidRPr="000F20EB">
        <w:rPr>
          <w:rFonts w:asciiTheme="minorHAnsi" w:hAnsiTheme="minorHAnsi" w:cstheme="minorHAnsi"/>
          <w:b w:val="0"/>
          <w:i/>
          <w:color w:val="4F81BD" w:themeColor="accent1"/>
          <w:sz w:val="22"/>
          <w:szCs w:val="22"/>
        </w:rPr>
        <w:t xml:space="preserve">sendes på e-post til postmottak Holmestrand kommune </w:t>
      </w:r>
      <w:bookmarkEnd w:id="11"/>
      <w:r w:rsidR="00ED13BF">
        <w:fldChar w:fldCharType="begin"/>
      </w:r>
      <w:r w:rsidR="00ED13BF">
        <w:instrText xml:space="preserve"> HYPERLINK "mailto:postmottak@holmestrand.kommune.no" </w:instrText>
      </w:r>
      <w:r w:rsidR="00ED13BF">
        <w:fldChar w:fldCharType="separate"/>
      </w:r>
      <w:r w:rsidR="0048553B" w:rsidRPr="00996676">
        <w:rPr>
          <w:rStyle w:val="Hyperkobling"/>
          <w:rFonts w:asciiTheme="minorHAnsi" w:hAnsiTheme="minorHAnsi" w:cstheme="minorHAnsi"/>
          <w:color w:val="005876"/>
          <w:sz w:val="22"/>
          <w:szCs w:val="22"/>
        </w:rPr>
        <w:t>postmottak@holmestrand.kommune.no</w:t>
      </w:r>
      <w:r w:rsidR="00ED13BF">
        <w:rPr>
          <w:rStyle w:val="Hyperkobling"/>
          <w:rFonts w:asciiTheme="minorHAnsi" w:hAnsiTheme="minorHAnsi" w:cstheme="minorHAnsi"/>
          <w:color w:val="005876"/>
          <w:sz w:val="22"/>
          <w:szCs w:val="22"/>
        </w:rPr>
        <w:fldChar w:fldCharType="end"/>
      </w:r>
      <w:r w:rsidR="0048553B">
        <w:rPr>
          <w:rStyle w:val="Hyperkobling"/>
          <w:rFonts w:asciiTheme="minorHAnsi" w:hAnsiTheme="minorHAnsi" w:cstheme="minorHAnsi"/>
          <w:color w:val="005876"/>
          <w:sz w:val="22"/>
          <w:szCs w:val="22"/>
        </w:rPr>
        <w:t xml:space="preserve"> </w:t>
      </w:r>
      <w:r w:rsidR="009A567A" w:rsidRPr="000F20EB">
        <w:rPr>
          <w:rFonts w:asciiTheme="minorHAnsi" w:hAnsiTheme="minorHAnsi" w:cstheme="minorHAnsi"/>
          <w:b w:val="0"/>
          <w:i/>
          <w:color w:val="4F81BD" w:themeColor="accent1"/>
          <w:sz w:val="22"/>
          <w:szCs w:val="22"/>
        </w:rPr>
        <w:t>sammen med forespørsel om oppstartsmøte.</w:t>
      </w:r>
      <w:r w:rsidR="009A567A" w:rsidRPr="000F20EB">
        <w:rPr>
          <w:b w:val="0"/>
          <w:color w:val="4F81BD" w:themeColor="accent1"/>
        </w:rPr>
        <w:t xml:space="preserve"> </w:t>
      </w:r>
    </w:p>
    <w:p w14:paraId="1CE5B150" w14:textId="0C8A96E1" w:rsidR="001E2E87" w:rsidRPr="009A567A" w:rsidRDefault="001E2E87" w:rsidP="009A567A">
      <w:pPr>
        <w:rPr>
          <w:rFonts w:asciiTheme="minorHAnsi" w:hAnsiTheme="minorHAnsi" w:cstheme="minorHAnsi"/>
          <w:b/>
          <w:color w:val="0070C0"/>
        </w:rPr>
      </w:pPr>
    </w:p>
    <w:sectPr w:rsidR="001E2E87" w:rsidRPr="009A567A" w:rsidSect="00C3428A">
      <w:headerReference w:type="first" r:id="rId9"/>
      <w:footerReference w:type="first" r:id="rId10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773D" w14:textId="77777777" w:rsidR="00ED13BF" w:rsidRDefault="00ED13BF">
      <w:r>
        <w:separator/>
      </w:r>
    </w:p>
    <w:p w14:paraId="4C5C26A4" w14:textId="77777777" w:rsidR="00ED13BF" w:rsidRDefault="00ED13BF"/>
  </w:endnote>
  <w:endnote w:type="continuationSeparator" w:id="0">
    <w:p w14:paraId="5DEEF6A9" w14:textId="77777777" w:rsidR="00ED13BF" w:rsidRDefault="00ED13BF">
      <w:r>
        <w:continuationSeparator/>
      </w:r>
    </w:p>
    <w:p w14:paraId="337996EC" w14:textId="77777777" w:rsidR="00ED13BF" w:rsidRDefault="00ED1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A179" w14:textId="77777777" w:rsidR="00B8646B" w:rsidRPr="00BC3BA4" w:rsidRDefault="00B8646B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D6E3" w14:textId="77777777" w:rsidR="00ED13BF" w:rsidRDefault="00ED13BF">
      <w:r>
        <w:separator/>
      </w:r>
    </w:p>
    <w:p w14:paraId="56C89509" w14:textId="77777777" w:rsidR="00ED13BF" w:rsidRDefault="00ED13BF"/>
  </w:footnote>
  <w:footnote w:type="continuationSeparator" w:id="0">
    <w:p w14:paraId="7040BCB8" w14:textId="77777777" w:rsidR="00ED13BF" w:rsidRDefault="00ED13BF">
      <w:r>
        <w:continuationSeparator/>
      </w:r>
    </w:p>
    <w:p w14:paraId="7E94D574" w14:textId="77777777" w:rsidR="00ED13BF" w:rsidRDefault="00ED1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A182" w14:textId="77777777" w:rsidR="00B8646B" w:rsidRPr="006E7DA4" w:rsidRDefault="00B8646B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8F9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1C"/>
    <w:multiLevelType w:val="multilevel"/>
    <w:tmpl w:val="989AF704"/>
    <w:lvl w:ilvl="0">
      <w:start w:val="1"/>
      <w:numFmt w:val="upperLetter"/>
      <w:pStyle w:val="Overskrift1"/>
      <w:lvlText w:val="%1.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F59AC"/>
    <w:multiLevelType w:val="hybridMultilevel"/>
    <w:tmpl w:val="A1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A372F0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A47"/>
    <w:multiLevelType w:val="hybridMultilevel"/>
    <w:tmpl w:val="E4F2DAA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D707935"/>
    <w:multiLevelType w:val="hybridMultilevel"/>
    <w:tmpl w:val="0A6080F6"/>
    <w:lvl w:ilvl="0" w:tplc="4DE6DAE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6842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600F"/>
    <w:multiLevelType w:val="hybridMultilevel"/>
    <w:tmpl w:val="0CE63B60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8027C"/>
    <w:multiLevelType w:val="hybridMultilevel"/>
    <w:tmpl w:val="87A8E21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6E67"/>
    <w:multiLevelType w:val="hybridMultilevel"/>
    <w:tmpl w:val="6846CB0A"/>
    <w:lvl w:ilvl="0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8BC313C"/>
    <w:multiLevelType w:val="hybridMultilevel"/>
    <w:tmpl w:val="56B2642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96B"/>
    <w:multiLevelType w:val="hybridMultilevel"/>
    <w:tmpl w:val="E22EA16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5A1D"/>
    <w:multiLevelType w:val="hybridMultilevel"/>
    <w:tmpl w:val="B53C70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0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6"/>
    <w:rsid w:val="00002F56"/>
    <w:rsid w:val="000119FC"/>
    <w:rsid w:val="000122D6"/>
    <w:rsid w:val="00014E4A"/>
    <w:rsid w:val="00034537"/>
    <w:rsid w:val="00040A83"/>
    <w:rsid w:val="00055922"/>
    <w:rsid w:val="000610D6"/>
    <w:rsid w:val="0006328F"/>
    <w:rsid w:val="0006352C"/>
    <w:rsid w:val="000736B0"/>
    <w:rsid w:val="000869D5"/>
    <w:rsid w:val="00095D1D"/>
    <w:rsid w:val="000A485F"/>
    <w:rsid w:val="000A6D5B"/>
    <w:rsid w:val="000B10E2"/>
    <w:rsid w:val="000B4DF9"/>
    <w:rsid w:val="000D0B3A"/>
    <w:rsid w:val="000D0F45"/>
    <w:rsid w:val="000E1B2C"/>
    <w:rsid w:val="000E3AF5"/>
    <w:rsid w:val="000F20EB"/>
    <w:rsid w:val="001038DB"/>
    <w:rsid w:val="00106D8D"/>
    <w:rsid w:val="001119B8"/>
    <w:rsid w:val="00124095"/>
    <w:rsid w:val="0012531B"/>
    <w:rsid w:val="001363B5"/>
    <w:rsid w:val="00152256"/>
    <w:rsid w:val="00152A58"/>
    <w:rsid w:val="00160673"/>
    <w:rsid w:val="00171410"/>
    <w:rsid w:val="0018378C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E2E87"/>
    <w:rsid w:val="001F2931"/>
    <w:rsid w:val="001F2971"/>
    <w:rsid w:val="00212A02"/>
    <w:rsid w:val="00216A0C"/>
    <w:rsid w:val="00235147"/>
    <w:rsid w:val="00244477"/>
    <w:rsid w:val="002513D2"/>
    <w:rsid w:val="0025178C"/>
    <w:rsid w:val="00256F32"/>
    <w:rsid w:val="0026136E"/>
    <w:rsid w:val="00263796"/>
    <w:rsid w:val="0026744D"/>
    <w:rsid w:val="00273FBF"/>
    <w:rsid w:val="00275E37"/>
    <w:rsid w:val="00277063"/>
    <w:rsid w:val="0029089A"/>
    <w:rsid w:val="00293AA0"/>
    <w:rsid w:val="00293B60"/>
    <w:rsid w:val="00295EA2"/>
    <w:rsid w:val="00297A07"/>
    <w:rsid w:val="002A57BC"/>
    <w:rsid w:val="002B2AED"/>
    <w:rsid w:val="002D0374"/>
    <w:rsid w:val="002D0704"/>
    <w:rsid w:val="002D4D00"/>
    <w:rsid w:val="002E1B5B"/>
    <w:rsid w:val="002F07A9"/>
    <w:rsid w:val="002F1436"/>
    <w:rsid w:val="002F419A"/>
    <w:rsid w:val="002F77ED"/>
    <w:rsid w:val="002F7E7F"/>
    <w:rsid w:val="003075A7"/>
    <w:rsid w:val="00334F50"/>
    <w:rsid w:val="00351C23"/>
    <w:rsid w:val="00351E88"/>
    <w:rsid w:val="003933D1"/>
    <w:rsid w:val="003A01A6"/>
    <w:rsid w:val="003A6861"/>
    <w:rsid w:val="003A7D07"/>
    <w:rsid w:val="003B1C05"/>
    <w:rsid w:val="003B5B5C"/>
    <w:rsid w:val="003B5F5D"/>
    <w:rsid w:val="003C0CD4"/>
    <w:rsid w:val="003C21EA"/>
    <w:rsid w:val="003D01B3"/>
    <w:rsid w:val="003E7140"/>
    <w:rsid w:val="003F3E47"/>
    <w:rsid w:val="003F3EE5"/>
    <w:rsid w:val="003F4A8D"/>
    <w:rsid w:val="00415C8C"/>
    <w:rsid w:val="004212A0"/>
    <w:rsid w:val="00421848"/>
    <w:rsid w:val="00425B53"/>
    <w:rsid w:val="004271A3"/>
    <w:rsid w:val="00434FA5"/>
    <w:rsid w:val="004428D1"/>
    <w:rsid w:val="0044333D"/>
    <w:rsid w:val="0044408A"/>
    <w:rsid w:val="004654E6"/>
    <w:rsid w:val="004663EE"/>
    <w:rsid w:val="00475F0A"/>
    <w:rsid w:val="0048553B"/>
    <w:rsid w:val="0049044A"/>
    <w:rsid w:val="004A0282"/>
    <w:rsid w:val="004A32C4"/>
    <w:rsid w:val="004B06C3"/>
    <w:rsid w:val="004B09A5"/>
    <w:rsid w:val="004B42D6"/>
    <w:rsid w:val="004C27D5"/>
    <w:rsid w:val="004D576A"/>
    <w:rsid w:val="004D7859"/>
    <w:rsid w:val="004E440C"/>
    <w:rsid w:val="004E45A6"/>
    <w:rsid w:val="004F66BF"/>
    <w:rsid w:val="004F6781"/>
    <w:rsid w:val="004F678B"/>
    <w:rsid w:val="004F7541"/>
    <w:rsid w:val="00500201"/>
    <w:rsid w:val="00512DB7"/>
    <w:rsid w:val="00515212"/>
    <w:rsid w:val="00521FE1"/>
    <w:rsid w:val="00526487"/>
    <w:rsid w:val="00542527"/>
    <w:rsid w:val="00542A67"/>
    <w:rsid w:val="00547D15"/>
    <w:rsid w:val="005747D5"/>
    <w:rsid w:val="0058317E"/>
    <w:rsid w:val="00590840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C25"/>
    <w:rsid w:val="00633E14"/>
    <w:rsid w:val="00642364"/>
    <w:rsid w:val="0065165E"/>
    <w:rsid w:val="00665FBF"/>
    <w:rsid w:val="00670840"/>
    <w:rsid w:val="00673204"/>
    <w:rsid w:val="00675088"/>
    <w:rsid w:val="0068454A"/>
    <w:rsid w:val="006936ED"/>
    <w:rsid w:val="006943D1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1A10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57CC6"/>
    <w:rsid w:val="007711E6"/>
    <w:rsid w:val="00772A6D"/>
    <w:rsid w:val="00781778"/>
    <w:rsid w:val="00794F6A"/>
    <w:rsid w:val="007A3CC9"/>
    <w:rsid w:val="007B2D78"/>
    <w:rsid w:val="007C72C4"/>
    <w:rsid w:val="007D1EA3"/>
    <w:rsid w:val="007E0D60"/>
    <w:rsid w:val="007E43B0"/>
    <w:rsid w:val="007E447F"/>
    <w:rsid w:val="007F25A8"/>
    <w:rsid w:val="00815729"/>
    <w:rsid w:val="00820171"/>
    <w:rsid w:val="0082444D"/>
    <w:rsid w:val="00826E72"/>
    <w:rsid w:val="00834527"/>
    <w:rsid w:val="0084152F"/>
    <w:rsid w:val="00842293"/>
    <w:rsid w:val="00861561"/>
    <w:rsid w:val="00861AA8"/>
    <w:rsid w:val="008634F3"/>
    <w:rsid w:val="0086352A"/>
    <w:rsid w:val="0086467C"/>
    <w:rsid w:val="00870236"/>
    <w:rsid w:val="008728CF"/>
    <w:rsid w:val="008731D6"/>
    <w:rsid w:val="008839CB"/>
    <w:rsid w:val="00891C20"/>
    <w:rsid w:val="008932B6"/>
    <w:rsid w:val="008938F4"/>
    <w:rsid w:val="008971D7"/>
    <w:rsid w:val="008976BB"/>
    <w:rsid w:val="008A56A1"/>
    <w:rsid w:val="008B5A7C"/>
    <w:rsid w:val="008C0ECE"/>
    <w:rsid w:val="008C63FF"/>
    <w:rsid w:val="008C6505"/>
    <w:rsid w:val="008D08B3"/>
    <w:rsid w:val="008D1E70"/>
    <w:rsid w:val="008D3EFD"/>
    <w:rsid w:val="008D57C9"/>
    <w:rsid w:val="008D75E7"/>
    <w:rsid w:val="008E0F48"/>
    <w:rsid w:val="008E3879"/>
    <w:rsid w:val="008F2E9C"/>
    <w:rsid w:val="00902C95"/>
    <w:rsid w:val="009066B1"/>
    <w:rsid w:val="009130BC"/>
    <w:rsid w:val="009137D8"/>
    <w:rsid w:val="00925A4A"/>
    <w:rsid w:val="00925D03"/>
    <w:rsid w:val="00960489"/>
    <w:rsid w:val="009709DC"/>
    <w:rsid w:val="009726B0"/>
    <w:rsid w:val="0097472A"/>
    <w:rsid w:val="009802BE"/>
    <w:rsid w:val="00990B5D"/>
    <w:rsid w:val="00991848"/>
    <w:rsid w:val="00993239"/>
    <w:rsid w:val="00997891"/>
    <w:rsid w:val="009A1479"/>
    <w:rsid w:val="009A3646"/>
    <w:rsid w:val="009A567A"/>
    <w:rsid w:val="009A6BE9"/>
    <w:rsid w:val="009C3F64"/>
    <w:rsid w:val="009C4BB6"/>
    <w:rsid w:val="009E0A71"/>
    <w:rsid w:val="009F00FD"/>
    <w:rsid w:val="009F25BA"/>
    <w:rsid w:val="00A01364"/>
    <w:rsid w:val="00A30C82"/>
    <w:rsid w:val="00A3776F"/>
    <w:rsid w:val="00A4133C"/>
    <w:rsid w:val="00A4348E"/>
    <w:rsid w:val="00A467CC"/>
    <w:rsid w:val="00A51233"/>
    <w:rsid w:val="00A566D2"/>
    <w:rsid w:val="00A64419"/>
    <w:rsid w:val="00A667F3"/>
    <w:rsid w:val="00A8366B"/>
    <w:rsid w:val="00A85B58"/>
    <w:rsid w:val="00A9271B"/>
    <w:rsid w:val="00AB2546"/>
    <w:rsid w:val="00AB2E1A"/>
    <w:rsid w:val="00AB4E9A"/>
    <w:rsid w:val="00AB56C9"/>
    <w:rsid w:val="00AC0A89"/>
    <w:rsid w:val="00AD342D"/>
    <w:rsid w:val="00AD3860"/>
    <w:rsid w:val="00B06265"/>
    <w:rsid w:val="00B13BFD"/>
    <w:rsid w:val="00B16E4A"/>
    <w:rsid w:val="00B25E0B"/>
    <w:rsid w:val="00B279FA"/>
    <w:rsid w:val="00B27DF7"/>
    <w:rsid w:val="00B30915"/>
    <w:rsid w:val="00B35730"/>
    <w:rsid w:val="00B40233"/>
    <w:rsid w:val="00B5389B"/>
    <w:rsid w:val="00B53D74"/>
    <w:rsid w:val="00B578AC"/>
    <w:rsid w:val="00B77E85"/>
    <w:rsid w:val="00B8646B"/>
    <w:rsid w:val="00B94639"/>
    <w:rsid w:val="00B9656B"/>
    <w:rsid w:val="00BA325C"/>
    <w:rsid w:val="00BA67BF"/>
    <w:rsid w:val="00BB0346"/>
    <w:rsid w:val="00BC3A0C"/>
    <w:rsid w:val="00BC3BA4"/>
    <w:rsid w:val="00BC76C9"/>
    <w:rsid w:val="00BE726F"/>
    <w:rsid w:val="00BE7CB1"/>
    <w:rsid w:val="00BF1B17"/>
    <w:rsid w:val="00BF5BC4"/>
    <w:rsid w:val="00C032B3"/>
    <w:rsid w:val="00C113B8"/>
    <w:rsid w:val="00C12D19"/>
    <w:rsid w:val="00C201FB"/>
    <w:rsid w:val="00C237C5"/>
    <w:rsid w:val="00C32DAF"/>
    <w:rsid w:val="00C3428A"/>
    <w:rsid w:val="00C342E7"/>
    <w:rsid w:val="00C5152A"/>
    <w:rsid w:val="00C536FE"/>
    <w:rsid w:val="00C55458"/>
    <w:rsid w:val="00C6292F"/>
    <w:rsid w:val="00C9289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252F4"/>
    <w:rsid w:val="00D33A9D"/>
    <w:rsid w:val="00D3455D"/>
    <w:rsid w:val="00D345AC"/>
    <w:rsid w:val="00D35DA7"/>
    <w:rsid w:val="00D414E7"/>
    <w:rsid w:val="00D416F2"/>
    <w:rsid w:val="00D41E26"/>
    <w:rsid w:val="00D4470B"/>
    <w:rsid w:val="00D51458"/>
    <w:rsid w:val="00D51A1C"/>
    <w:rsid w:val="00D53089"/>
    <w:rsid w:val="00D704FC"/>
    <w:rsid w:val="00D726BA"/>
    <w:rsid w:val="00D82BDD"/>
    <w:rsid w:val="00D85A54"/>
    <w:rsid w:val="00D918CB"/>
    <w:rsid w:val="00DB0F78"/>
    <w:rsid w:val="00DC0C77"/>
    <w:rsid w:val="00DC2453"/>
    <w:rsid w:val="00DD3709"/>
    <w:rsid w:val="00DF28E6"/>
    <w:rsid w:val="00DF50DD"/>
    <w:rsid w:val="00E063AE"/>
    <w:rsid w:val="00E32FC8"/>
    <w:rsid w:val="00E439C7"/>
    <w:rsid w:val="00E43C05"/>
    <w:rsid w:val="00E4502A"/>
    <w:rsid w:val="00E51168"/>
    <w:rsid w:val="00E53ACE"/>
    <w:rsid w:val="00E60E91"/>
    <w:rsid w:val="00E657C9"/>
    <w:rsid w:val="00E65C96"/>
    <w:rsid w:val="00E70F13"/>
    <w:rsid w:val="00E832A5"/>
    <w:rsid w:val="00E91D78"/>
    <w:rsid w:val="00E9372B"/>
    <w:rsid w:val="00E966ED"/>
    <w:rsid w:val="00E96FCC"/>
    <w:rsid w:val="00EA02A7"/>
    <w:rsid w:val="00EA1995"/>
    <w:rsid w:val="00EA4174"/>
    <w:rsid w:val="00EC054D"/>
    <w:rsid w:val="00EC3C0F"/>
    <w:rsid w:val="00ED13BF"/>
    <w:rsid w:val="00ED1BE9"/>
    <w:rsid w:val="00ED2740"/>
    <w:rsid w:val="00EF1B0F"/>
    <w:rsid w:val="00F049D3"/>
    <w:rsid w:val="00F17D5B"/>
    <w:rsid w:val="00F3121D"/>
    <w:rsid w:val="00F33C60"/>
    <w:rsid w:val="00F401D6"/>
    <w:rsid w:val="00F43A16"/>
    <w:rsid w:val="00F472F5"/>
    <w:rsid w:val="00F511DF"/>
    <w:rsid w:val="00F56CDD"/>
    <w:rsid w:val="00F74F0A"/>
    <w:rsid w:val="00F7745D"/>
    <w:rsid w:val="00F77A59"/>
    <w:rsid w:val="00F93882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3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3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BF5BC4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2899"/>
    <w:pPr>
      <w:keepNext/>
      <w:numPr>
        <w:numId w:val="5"/>
      </w:numPr>
      <w:spacing w:before="48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237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237C5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C237C5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qFormat/>
    <w:rsid w:val="00C237C5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sid w:val="007E447F"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semiHidden/>
    <w:qFormat/>
    <w:rsid w:val="00F472F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  <w:pPr>
      <w:numPr>
        <w:numId w:val="0"/>
      </w:numPr>
    </w:pPr>
  </w:style>
  <w:style w:type="character" w:customStyle="1" w:styleId="BrevtittelTegn">
    <w:name w:val="Brevtittel Tegn"/>
    <w:basedOn w:val="Standardskriftforavsnitt"/>
    <w:link w:val="Brevtittel"/>
    <w:uiPriority w:val="2"/>
    <w:semiHidden/>
    <w:rsid w:val="00BF5BC4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next w:val="Normal"/>
    <w:link w:val="HovedtittelSaksfremstillingTegn"/>
    <w:uiPriority w:val="3"/>
    <w:unhideWhenUsed/>
    <w:qFormat/>
    <w:rsid w:val="00C237C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92899"/>
    <w:rPr>
      <w:rFonts w:ascii="Arial" w:hAnsi="Arial"/>
      <w:b/>
      <w:kern w:val="28"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kern w:val="28"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rsid w:val="00C237C5"/>
    <w:rPr>
      <w:rFonts w:ascii="Arial" w:eastAsiaTheme="majorEastAsia" w:hAnsi="Arial" w:cstheme="majorBidi"/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237C5"/>
    <w:rPr>
      <w:rFonts w:ascii="Arial" w:hAnsi="Arial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237C5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C237C5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rsid w:val="00C237C5"/>
    <w:rPr>
      <w:rFonts w:ascii="Arial" w:eastAsiaTheme="majorEastAsia" w:hAnsi="Arial" w:cstheme="maj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Normal"/>
    <w:next w:val="Normal"/>
    <w:uiPriority w:val="39"/>
    <w:qFormat/>
    <w:rsid w:val="00C237C5"/>
    <w:pPr>
      <w:keepLines/>
      <w:overflowPunct/>
      <w:autoSpaceDE/>
      <w:autoSpaceDN/>
      <w:adjustRightInd/>
      <w:spacing w:before="360" w:after="60"/>
      <w:textAlignment w:val="auto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rsid w:val="000E3AF5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1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BE7CB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7C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7CB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7CB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7CB1"/>
    <w:rPr>
      <w:b/>
      <w:bCs/>
    </w:rPr>
  </w:style>
  <w:style w:type="paragraph" w:customStyle="1" w:styleId="mortaga">
    <w:name w:val="mortag_a"/>
    <w:basedOn w:val="Normal"/>
    <w:rsid w:val="00B30915"/>
    <w:pPr>
      <w:overflowPunct/>
      <w:autoSpaceDE/>
      <w:autoSpaceDN/>
      <w:adjustRightInd/>
      <w:spacing w:after="158"/>
      <w:textAlignment w:val="auto"/>
    </w:pPr>
    <w:rPr>
      <w:szCs w:val="24"/>
    </w:rPr>
  </w:style>
  <w:style w:type="paragraph" w:styleId="Tittel">
    <w:name w:val="Title"/>
    <w:basedOn w:val="Normal"/>
    <w:next w:val="Normal"/>
    <w:link w:val="TittelTegn"/>
    <w:qFormat/>
    <w:rsid w:val="00B16E4A"/>
    <w:pPr>
      <w:spacing w:after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16E4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96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51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mestrand.kommune.no/innbyggerhjelpen/eie-eller-bygge-bolig/k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BB30-F917-4D5D-9B5C-9156474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2020-04-24T11:37:00Z</dcterms:created>
  <dcterms:modified xsi:type="dcterms:W3CDTF">2020-04-24T11:37:00Z</dcterms:modified>
</cp:coreProperties>
</file>